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D" w:rsidRPr="006116EA" w:rsidRDefault="007B1DB2" w:rsidP="0018402D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lang w:eastAsia="zh-HK"/>
        </w:rPr>
      </w:pPr>
      <w:r w:rsidRPr="006116EA">
        <w:rPr>
          <w:rFonts w:eastAsia="標楷體" w:hint="eastAsia"/>
          <w:b/>
          <w:sz w:val="26"/>
          <w:szCs w:val="26"/>
        </w:rPr>
        <w:t>「同根同心」</w:t>
      </w:r>
      <w:proofErr w:type="gramStart"/>
      <w:r w:rsidRPr="006116EA">
        <w:rPr>
          <w:rFonts w:eastAsia="標楷體" w:hint="eastAsia"/>
          <w:b/>
          <w:sz w:val="26"/>
          <w:szCs w:val="26"/>
        </w:rPr>
        <w:t>──</w:t>
      </w:r>
      <w:proofErr w:type="gramEnd"/>
      <w:r w:rsidRPr="006116EA">
        <w:rPr>
          <w:rFonts w:eastAsia="標楷體" w:hint="eastAsia"/>
          <w:b/>
          <w:sz w:val="26"/>
          <w:szCs w:val="26"/>
        </w:rPr>
        <w:t xml:space="preserve"> </w:t>
      </w:r>
      <w:r w:rsidRPr="006116EA">
        <w:rPr>
          <w:rFonts w:eastAsia="標楷體" w:hint="eastAsia"/>
          <w:b/>
          <w:sz w:val="26"/>
          <w:szCs w:val="26"/>
        </w:rPr>
        <w:t>香港初中及高小學生內地交流計劃</w:t>
      </w:r>
      <w:r w:rsidR="0018402D" w:rsidRPr="006116EA">
        <w:rPr>
          <w:rFonts w:eastAsia="標楷體"/>
          <w:b/>
          <w:sz w:val="26"/>
          <w:szCs w:val="26"/>
        </w:rPr>
        <w:t>（</w:t>
      </w:r>
      <w:r w:rsidR="0018402D" w:rsidRPr="006116EA">
        <w:rPr>
          <w:rFonts w:eastAsia="標楷體"/>
          <w:b/>
          <w:sz w:val="26"/>
          <w:szCs w:val="26"/>
        </w:rPr>
        <w:t>2019/20</w:t>
      </w:r>
      <w:r w:rsidR="0018402D" w:rsidRPr="006116EA">
        <w:rPr>
          <w:rFonts w:eastAsia="標楷體"/>
          <w:b/>
          <w:sz w:val="26"/>
          <w:szCs w:val="26"/>
        </w:rPr>
        <w:t>）</w:t>
      </w:r>
    </w:p>
    <w:p w:rsidR="00807CC2" w:rsidRPr="006116EA" w:rsidRDefault="00807CC2" w:rsidP="007B243E">
      <w:pPr>
        <w:snapToGrid w:val="0"/>
        <w:ind w:left="910" w:rightChars="-25" w:right="-60" w:hangingChars="350" w:hanging="910"/>
        <w:jc w:val="center"/>
        <w:rPr>
          <w:rFonts w:eastAsia="標楷體"/>
          <w:sz w:val="26"/>
          <w:szCs w:val="26"/>
          <w:lang w:eastAsia="zh-HK"/>
        </w:rPr>
      </w:pPr>
      <w:r w:rsidRPr="006116EA">
        <w:rPr>
          <w:rFonts w:eastAsia="標楷體"/>
          <w:sz w:val="26"/>
          <w:szCs w:val="26"/>
        </w:rPr>
        <w:t>承辦機構：</w:t>
      </w:r>
      <w:r w:rsidR="006116EA" w:rsidRPr="006116EA">
        <w:rPr>
          <w:rFonts w:eastAsia="標楷體" w:hint="eastAsia"/>
          <w:sz w:val="26"/>
          <w:szCs w:val="26"/>
        </w:rPr>
        <w:t>港京旅行社有限公司</w:t>
      </w:r>
    </w:p>
    <w:p w:rsidR="005A0B33" w:rsidRPr="006116EA" w:rsidRDefault="005A0B33" w:rsidP="00CF1DA4">
      <w:pPr>
        <w:snapToGrid w:val="0"/>
        <w:spacing w:line="60" w:lineRule="exact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</w:p>
    <w:p w:rsidR="00807CC2" w:rsidRPr="006116EA" w:rsidRDefault="00807CC2" w:rsidP="007B03EE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  <w:r w:rsidRPr="006116EA">
        <w:rPr>
          <w:rFonts w:eastAsia="標楷體"/>
          <w:b/>
          <w:sz w:val="26"/>
          <w:szCs w:val="26"/>
          <w:bdr w:val="single" w:sz="4" w:space="0" w:color="auto"/>
        </w:rPr>
        <w:t>學校報名表</w:t>
      </w:r>
    </w:p>
    <w:p w:rsidR="00D32CC0" w:rsidRPr="00E243C3" w:rsidRDefault="00D32CC0" w:rsidP="007B03EE">
      <w:pPr>
        <w:snapToGrid w:val="0"/>
        <w:ind w:left="841" w:rightChars="-25" w:right="-60" w:hangingChars="350" w:hanging="841"/>
        <w:rPr>
          <w:rFonts w:eastAsia="標楷體"/>
          <w:lang w:eastAsia="zh-HK"/>
        </w:rPr>
      </w:pPr>
      <w:r w:rsidRPr="00E243C3">
        <w:rPr>
          <w:rFonts w:eastAsia="標楷體"/>
          <w:b/>
          <w:u w:val="single"/>
        </w:rPr>
        <w:t>學校資料</w:t>
      </w:r>
      <w:r w:rsidRPr="00E243C3">
        <w:rPr>
          <w:rFonts w:eastAsia="標楷體"/>
        </w:rPr>
        <w:t>：</w:t>
      </w:r>
    </w:p>
    <w:p w:rsidR="00807CC2" w:rsidRPr="00E243C3" w:rsidRDefault="001B33BB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學校名稱</w:t>
      </w:r>
      <w:r w:rsidR="00B25752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  <w:u w:val="single"/>
        </w:rPr>
        <w:t xml:space="preserve">                             </w:t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</w:p>
    <w:p w:rsidR="00B25752" w:rsidRPr="00E243C3" w:rsidRDefault="00D32CC0" w:rsidP="006116EA">
      <w:pPr>
        <w:snapToGrid w:val="0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學校類別：</w:t>
      </w:r>
      <w:r w:rsidR="00B25752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官立</w:t>
      </w:r>
      <w:proofErr w:type="gramEnd"/>
      <w:r w:rsidR="00B25752" w:rsidRPr="00E243C3">
        <w:rPr>
          <w:rFonts w:eastAsia="標楷體"/>
        </w:rPr>
        <w:tab/>
      </w:r>
      <w:r w:rsidR="00727770" w:rsidRPr="00E243C3">
        <w:rPr>
          <w:rFonts w:eastAsia="標楷體"/>
        </w:rPr>
        <w:t xml:space="preserve"> </w:t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資助</w:t>
      </w:r>
      <w:r w:rsidR="00B25752" w:rsidRPr="00E243C3">
        <w:rPr>
          <w:rFonts w:eastAsia="標楷體"/>
        </w:rPr>
        <w:tab/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按位津貼</w:t>
      </w:r>
      <w:proofErr w:type="gramEnd"/>
      <w:r w:rsidRPr="00E243C3">
        <w:rPr>
          <w:rFonts w:eastAsia="標楷體"/>
        </w:rPr>
        <w:t>或直接資助計劃</w:t>
      </w:r>
    </w:p>
    <w:p w:rsidR="00B25752" w:rsidRPr="00E243C3" w:rsidRDefault="005B28EA" w:rsidP="006116EA">
      <w:pPr>
        <w:snapToGrid w:val="0"/>
        <w:spacing w:afterLines="50" w:after="180"/>
        <w:ind w:left="1202" w:rightChars="-25" w:right="-60" w:firstLine="238"/>
        <w:rPr>
          <w:rFonts w:eastAsia="標楷體"/>
        </w:rPr>
      </w:pP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小學</w:t>
      </w:r>
      <w:r w:rsidR="00727770" w:rsidRPr="00E243C3">
        <w:rPr>
          <w:rFonts w:eastAsia="標楷體"/>
          <w:lang w:eastAsia="zh-HK"/>
        </w:rPr>
        <w:t xml:space="preserve"> </w:t>
      </w:r>
      <w:r w:rsidR="00B25752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中學</w:t>
      </w:r>
      <w:r w:rsidR="00727770" w:rsidRPr="00E243C3">
        <w:rPr>
          <w:rFonts w:eastAsia="標楷體"/>
          <w:lang w:eastAsia="zh-HK"/>
        </w:rPr>
        <w:t xml:space="preserve"> </w:t>
      </w:r>
      <w:r w:rsidR="00727770" w:rsidRPr="00E243C3">
        <w:rPr>
          <w:rFonts w:eastAsia="標楷體"/>
        </w:rPr>
        <w:t xml:space="preserve">  </w:t>
      </w:r>
      <w:r w:rsidR="007B243E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D32CC0" w:rsidRPr="00E243C3">
        <w:rPr>
          <w:rFonts w:eastAsia="標楷體"/>
        </w:rPr>
        <w:t>特殊學校</w:t>
      </w:r>
      <w:r w:rsidR="00B25752" w:rsidRPr="00E243C3">
        <w:rPr>
          <w:rFonts w:eastAsia="標楷體"/>
        </w:rPr>
        <w:tab/>
      </w:r>
      <w:r w:rsidR="00B25752" w:rsidRPr="00E243C3">
        <w:rPr>
          <w:rFonts w:eastAsia="標楷體"/>
        </w:rPr>
        <w:tab/>
      </w:r>
    </w:p>
    <w:p w:rsidR="002E0987" w:rsidRPr="00E243C3" w:rsidRDefault="002E098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學校電話</w:t>
      </w:r>
      <w:r w:rsidR="006B1AA5"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</w:t>
      </w:r>
      <w:r w:rsidR="007B243E" w:rsidRPr="00E243C3">
        <w:rPr>
          <w:rFonts w:eastAsia="標楷體"/>
          <w:u w:val="single"/>
        </w:rPr>
        <w:t xml:space="preserve">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學校傳真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                    </w:t>
      </w:r>
    </w:p>
    <w:p w:rsidR="00D32CC0" w:rsidRPr="00E243C3" w:rsidRDefault="00D32CC0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學校地址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34C77" w:rsidRPr="00E243C3">
        <w:rPr>
          <w:rFonts w:eastAsia="標楷體"/>
          <w:u w:val="single"/>
        </w:rPr>
        <w:t xml:space="preserve">                              </w:t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  <w:t xml:space="preserve">            </w:t>
      </w:r>
    </w:p>
    <w:p w:rsidR="00AF4677" w:rsidRPr="00E243C3" w:rsidRDefault="00AF467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負責教師姓名</w:t>
      </w:r>
      <w:r w:rsidR="009507F6" w:rsidRPr="00E243C3">
        <w:rPr>
          <w:rFonts w:eastAsia="標楷體"/>
        </w:rPr>
        <w:t>：</w:t>
      </w:r>
      <w:r w:rsidR="007B243E" w:rsidRPr="00E243C3">
        <w:rPr>
          <w:rFonts w:eastAsia="標楷體"/>
          <w:u w:val="single"/>
        </w:rPr>
        <w:t xml:space="preserve">           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手提電話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</w:t>
      </w:r>
    </w:p>
    <w:p w:rsidR="00D32CC0" w:rsidRPr="00E243C3" w:rsidRDefault="003F6A49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>
        <w:rPr>
          <w:rFonts w:eastAsia="標楷體" w:hint="eastAsia"/>
          <w:lang w:eastAsia="zh-HK"/>
        </w:rPr>
        <w:t>負責教師</w:t>
      </w:r>
      <w:r>
        <w:rPr>
          <w:rFonts w:eastAsia="標楷體"/>
        </w:rPr>
        <w:t>電郵</w:t>
      </w:r>
      <w:r w:rsidR="009507F6" w:rsidRPr="00E243C3">
        <w:rPr>
          <w:rFonts w:eastAsia="標楷體"/>
        </w:rPr>
        <w:t>：</w:t>
      </w:r>
      <w:r w:rsidR="00AF4677" w:rsidRPr="00E243C3">
        <w:rPr>
          <w:rFonts w:eastAsia="標楷體"/>
          <w:lang w:eastAsia="zh-CN"/>
        </w:rPr>
        <w:t xml:space="preserve"> </w:t>
      </w:r>
      <w:r w:rsidR="00AF4677" w:rsidRPr="00E243C3">
        <w:rPr>
          <w:rFonts w:eastAsia="標楷體"/>
          <w:u w:val="single"/>
        </w:rPr>
        <w:t xml:space="preserve">                              </w:t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</w:p>
    <w:p w:rsidR="00D6486D" w:rsidRPr="0085044D" w:rsidRDefault="00D6486D" w:rsidP="006116EA">
      <w:pPr>
        <w:adjustRightInd w:val="0"/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 w:hint="eastAsia"/>
          <w:sz w:val="20"/>
          <w:szCs w:val="20"/>
        </w:rPr>
        <w:t>負責老師（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同意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/>
          <w:sz w:val="20"/>
          <w:szCs w:val="20"/>
        </w:rPr>
        <w:t xml:space="preserve">/ 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不同意）</w:t>
      </w:r>
      <w:r w:rsidRPr="0085044D">
        <w:rPr>
          <w:rFonts w:eastAsia="標楷體"/>
          <w:sz w:val="20"/>
          <w:szCs w:val="20"/>
        </w:rPr>
        <w:t>*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 w:hint="eastAsia"/>
          <w:sz w:val="20"/>
          <w:szCs w:val="20"/>
        </w:rPr>
        <w:t>透過上述電郵接收教育局的最新活動資訊</w:t>
      </w:r>
      <w:proofErr w:type="gramStart"/>
      <w:r w:rsidRPr="0085044D">
        <w:rPr>
          <w:rFonts w:eastAsia="標楷體" w:hint="eastAsia"/>
          <w:sz w:val="20"/>
          <w:szCs w:val="20"/>
        </w:rPr>
        <w:t>）</w:t>
      </w:r>
      <w:proofErr w:type="gramEnd"/>
      <w:r w:rsidR="006116EA">
        <w:rPr>
          <w:rFonts w:eastAsia="標楷體" w:hint="eastAsia"/>
          <w:sz w:val="20"/>
          <w:szCs w:val="20"/>
        </w:rPr>
        <w:t xml:space="preserve"> </w:t>
      </w:r>
      <w:r w:rsidR="006116EA">
        <w:rPr>
          <w:rFonts w:eastAsia="標楷體"/>
          <w:sz w:val="20"/>
          <w:szCs w:val="20"/>
        </w:rPr>
        <w:t xml:space="preserve">  </w:t>
      </w:r>
      <w:r w:rsidR="006116EA" w:rsidRPr="0085044D">
        <w:rPr>
          <w:rFonts w:eastAsia="標楷體"/>
          <w:sz w:val="20"/>
          <w:szCs w:val="20"/>
        </w:rPr>
        <w:t>*</w:t>
      </w:r>
      <w:r w:rsidR="006116EA" w:rsidRPr="0085044D">
        <w:rPr>
          <w:rFonts w:eastAsia="標楷體" w:hint="eastAsia"/>
          <w:sz w:val="20"/>
          <w:szCs w:val="20"/>
        </w:rPr>
        <w:t>（請加</w:t>
      </w:r>
      <w:r w:rsidR="006116EA" w:rsidRPr="0085044D">
        <w:rPr>
          <w:rFonts w:eastAsia="標楷體"/>
        </w:rPr>
        <w:sym w:font="Wingdings" w:char="F0FC"/>
      </w:r>
      <w:r w:rsidR="006116EA" w:rsidRPr="0085044D">
        <w:rPr>
          <w:rFonts w:eastAsia="標楷體" w:hint="eastAsia"/>
          <w:sz w:val="20"/>
          <w:szCs w:val="20"/>
        </w:rPr>
        <w:t>）</w:t>
      </w:r>
    </w:p>
    <w:p w:rsidR="006116EA" w:rsidRDefault="00F513FF" w:rsidP="006116EA">
      <w:pPr>
        <w:rPr>
          <w:rFonts w:eastAsia="標楷體"/>
        </w:rPr>
      </w:pPr>
      <w:r w:rsidRPr="00E243C3">
        <w:rPr>
          <w:rFonts w:eastAsia="標楷體"/>
          <w:b/>
          <w:u w:val="single"/>
        </w:rPr>
        <w:t>報名資料</w:t>
      </w:r>
      <w:r w:rsidRPr="00E243C3">
        <w:rPr>
          <w:rFonts w:eastAsia="標楷體"/>
        </w:rPr>
        <w:t>：</w:t>
      </w:r>
      <w:r w:rsidR="00734C77" w:rsidRPr="00E243C3">
        <w:rPr>
          <w:rFonts w:eastAsia="標楷體"/>
          <w:sz w:val="20"/>
          <w:szCs w:val="20"/>
        </w:rPr>
        <w:t>（</w:t>
      </w:r>
      <w:r w:rsidRPr="00E243C3">
        <w:rPr>
          <w:rFonts w:eastAsia="標楷體"/>
          <w:sz w:val="20"/>
          <w:szCs w:val="20"/>
        </w:rPr>
        <w:t>請於適當的空格內填上資料及參加人數</w:t>
      </w:r>
      <w:r w:rsidR="00734C77" w:rsidRPr="00E243C3">
        <w:rPr>
          <w:rFonts w:eastAsia="標楷體"/>
          <w:sz w:val="20"/>
          <w:szCs w:val="20"/>
        </w:rPr>
        <w:t>）</w:t>
      </w:r>
    </w:p>
    <w:tbl>
      <w:tblPr>
        <w:tblStyle w:val="a3"/>
        <w:tblW w:w="9215" w:type="dxa"/>
        <w:tblInd w:w="137" w:type="dxa"/>
        <w:tblLook w:val="04A0" w:firstRow="1" w:lastRow="0" w:firstColumn="1" w:lastColumn="0" w:noHBand="0" w:noVBand="1"/>
      </w:tblPr>
      <w:tblGrid>
        <w:gridCol w:w="630"/>
        <w:gridCol w:w="803"/>
        <w:gridCol w:w="5230"/>
        <w:gridCol w:w="992"/>
        <w:gridCol w:w="1560"/>
      </w:tblGrid>
      <w:tr w:rsidR="006116EA" w:rsidTr="006116EA">
        <w:trPr>
          <w:trHeight w:val="360"/>
        </w:trPr>
        <w:tc>
          <w:tcPr>
            <w:tcW w:w="1433" w:type="dxa"/>
            <w:gridSpan w:val="2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5230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行程名稱</w:t>
            </w:r>
          </w:p>
        </w:tc>
        <w:tc>
          <w:tcPr>
            <w:tcW w:w="992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對象</w:t>
            </w:r>
          </w:p>
        </w:tc>
        <w:tc>
          <w:tcPr>
            <w:tcW w:w="1560" w:type="dxa"/>
            <w:vMerge w:val="restart"/>
          </w:tcPr>
          <w:p w:rsidR="006116EA" w:rsidRDefault="006116EA" w:rsidP="006116EA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pacing w:val="20"/>
              </w:rPr>
            </w:pPr>
            <w:r w:rsidRPr="00DD06AB">
              <w:rPr>
                <w:rFonts w:eastAsia="標楷體"/>
                <w:b/>
                <w:color w:val="000000"/>
                <w:spacing w:val="20"/>
              </w:rPr>
              <w:t>參加</w:t>
            </w:r>
          </w:p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DD06AB">
              <w:rPr>
                <w:rFonts w:eastAsia="標楷體"/>
                <w:color w:val="000000"/>
                <w:spacing w:val="20"/>
              </w:rPr>
              <w:t>（</w:t>
            </w:r>
            <w:r w:rsidRPr="00DD06AB">
              <w:rPr>
                <w:rFonts w:eastAsia="標楷體"/>
              </w:rPr>
              <w:t>請加</w:t>
            </w:r>
            <w:r w:rsidRPr="00DD06AB">
              <w:rPr>
                <w:rFonts w:eastAsia="標楷體"/>
              </w:rPr>
              <w:sym w:font="Wingdings" w:char="F0FC"/>
            </w:r>
            <w:r w:rsidRPr="00DD06AB">
              <w:rPr>
                <w:rFonts w:eastAsia="標楷體"/>
                <w:color w:val="000000"/>
                <w:spacing w:val="20"/>
              </w:rPr>
              <w:t>）</w:t>
            </w:r>
          </w:p>
        </w:tc>
      </w:tr>
      <w:tr w:rsidR="006116EA" w:rsidTr="006116EA">
        <w:trPr>
          <w:trHeight w:val="360"/>
        </w:trPr>
        <w:tc>
          <w:tcPr>
            <w:tcW w:w="1433" w:type="dxa"/>
            <w:gridSpan w:val="2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523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4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A615D4" w:rsidRDefault="006116EA" w:rsidP="00E50974">
            <w:pPr>
              <w:jc w:val="center"/>
              <w:rPr>
                <w:rFonts w:eastAsia="標楷體"/>
              </w:rPr>
            </w:pPr>
            <w:r w:rsidRPr="00677D57">
              <w:rPr>
                <w:rFonts w:ascii="標楷體" w:eastAsia="標楷體" w:hAnsi="標楷體" w:hint="eastAsia"/>
              </w:rPr>
              <w:t>小四至中三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G4C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佛山及廣州的嶺南文化(兩天)(高鐵線)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G4D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11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77D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7D57">
              <w:rPr>
                <w:rFonts w:ascii="標楷體" w:eastAsia="標楷體" w:hAnsi="標楷體" w:hint="eastAsia"/>
              </w:rPr>
              <w:t>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</w:tbl>
    <w:p w:rsidR="0073316C" w:rsidRPr="00E243C3" w:rsidRDefault="0073316C" w:rsidP="006116EA">
      <w:pPr>
        <w:spacing w:beforeLines="50" w:before="180"/>
        <w:rPr>
          <w:rFonts w:eastAsia="標楷體"/>
          <w:sz w:val="20"/>
          <w:szCs w:val="20"/>
          <w:lang w:eastAsia="zh-HK"/>
        </w:rPr>
      </w:pPr>
      <w:r w:rsidRPr="00E243C3">
        <w:rPr>
          <w:rFonts w:eastAsia="標楷體"/>
        </w:rPr>
        <w:t>出團優先次序</w:t>
      </w:r>
      <w:r w:rsidRPr="00E243C3">
        <w:rPr>
          <w:rFonts w:eastAsia="標楷體"/>
          <w:sz w:val="20"/>
          <w:szCs w:val="20"/>
          <w:lang w:eastAsia="zh-HK"/>
        </w:rPr>
        <w:t>[</w:t>
      </w:r>
      <w:r w:rsidRPr="00E243C3">
        <w:rPr>
          <w:rFonts w:eastAsia="標楷體"/>
          <w:sz w:val="20"/>
          <w:szCs w:val="20"/>
        </w:rPr>
        <w:t>請細閱下列備註</w:t>
      </w:r>
      <w:r w:rsidRPr="00E243C3">
        <w:rPr>
          <w:rFonts w:eastAsia="標楷體"/>
          <w:sz w:val="20"/>
          <w:szCs w:val="20"/>
          <w:lang w:eastAsia="zh-HK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835"/>
      </w:tblGrid>
      <w:tr w:rsidR="0073316C" w:rsidRPr="00E243C3" w:rsidTr="00A552CF">
        <w:trPr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snapToGrid w:val="0"/>
              <w:ind w:leftChars="-59" w:left="-142"/>
              <w:jc w:val="center"/>
              <w:rPr>
                <w:rFonts w:eastAsia="標楷體"/>
                <w:b/>
                <w:sz w:val="22"/>
                <w:szCs w:val="22"/>
                <w:lang w:val="en-US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出發日期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第二選擇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第三選擇</w:t>
            </w:r>
          </w:p>
        </w:tc>
      </w:tr>
      <w:tr w:rsidR="0073316C" w:rsidRPr="00E243C3" w:rsidTr="00A552CF">
        <w:trPr>
          <w:trHeight w:val="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rPr>
                <w:rFonts w:eastAsia="標楷體"/>
                <w:b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73316C" w:rsidRPr="00E243C3" w:rsidRDefault="0073316C" w:rsidP="00CF1DA4">
      <w:pPr>
        <w:adjustRightInd w:val="0"/>
        <w:snapToGrid w:val="0"/>
        <w:rPr>
          <w:rFonts w:eastAsia="標楷體"/>
          <w:sz w:val="20"/>
          <w:szCs w:val="20"/>
          <w:lang w:eastAsia="zh-HK"/>
        </w:rPr>
      </w:pPr>
    </w:p>
    <w:p w:rsidR="0073316C" w:rsidRPr="00E243C3" w:rsidRDefault="0073316C" w:rsidP="0073316C">
      <w:pPr>
        <w:snapToGrid w:val="0"/>
        <w:ind w:rightChars="-25" w:right="-60"/>
        <w:rPr>
          <w:rFonts w:eastAsia="標楷體"/>
          <w:sz w:val="20"/>
          <w:szCs w:val="20"/>
        </w:rPr>
      </w:pPr>
      <w:r w:rsidRPr="00E243C3">
        <w:rPr>
          <w:rFonts w:eastAsia="標楷體"/>
        </w:rPr>
        <w:t>參團人數：</w:t>
      </w:r>
      <w:r w:rsidRPr="00E243C3">
        <w:rPr>
          <w:rFonts w:eastAsia="標楷體"/>
          <w:sz w:val="20"/>
          <w:szCs w:val="20"/>
        </w:rPr>
        <w:t xml:space="preserve"> __________</w:t>
      </w:r>
      <w:r w:rsidR="00CF1DA4" w:rsidRPr="00E243C3">
        <w:rPr>
          <w:rFonts w:eastAsia="標楷體"/>
          <w:sz w:val="20"/>
          <w:szCs w:val="20"/>
        </w:rPr>
        <w:t>____</w:t>
      </w:r>
      <w:r w:rsidRPr="00E243C3">
        <w:rPr>
          <w:rFonts w:eastAsia="標楷體"/>
          <w:sz w:val="20"/>
          <w:szCs w:val="20"/>
        </w:rPr>
        <w:t xml:space="preserve"> </w:t>
      </w:r>
      <w:r w:rsidRPr="00E243C3">
        <w:rPr>
          <w:rFonts w:eastAsia="標楷體"/>
        </w:rPr>
        <w:t>位學生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及</w:t>
      </w:r>
      <w:r w:rsidRPr="00E243C3">
        <w:rPr>
          <w:rFonts w:eastAsia="標楷體"/>
          <w:sz w:val="20"/>
          <w:szCs w:val="20"/>
        </w:rPr>
        <w:t xml:space="preserve">  __________ </w:t>
      </w:r>
      <w:r w:rsidRPr="00E243C3">
        <w:rPr>
          <w:rFonts w:eastAsia="標楷體"/>
        </w:rPr>
        <w:t>位教師，總計</w:t>
      </w:r>
      <w:r w:rsidRPr="00E243C3">
        <w:rPr>
          <w:rFonts w:eastAsia="標楷體"/>
          <w:sz w:val="20"/>
          <w:szCs w:val="20"/>
        </w:rPr>
        <w:t xml:space="preserve">__________ </w:t>
      </w:r>
      <w:r w:rsidRPr="00E243C3">
        <w:rPr>
          <w:rFonts w:eastAsia="標楷體"/>
        </w:rPr>
        <w:t>人。</w:t>
      </w:r>
    </w:p>
    <w:p w:rsidR="0073316C" w:rsidRPr="007B1DB2" w:rsidRDefault="00C869ED" w:rsidP="006116EA">
      <w:pPr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/>
          <w:sz w:val="20"/>
          <w:szCs w:val="20"/>
        </w:rPr>
        <w:t>(</w:t>
      </w:r>
      <w:r w:rsidRPr="0085044D">
        <w:rPr>
          <w:rFonts w:eastAsia="標楷體" w:hint="eastAsia"/>
          <w:sz w:val="20"/>
          <w:szCs w:val="20"/>
        </w:rPr>
        <w:t>每</w:t>
      </w:r>
      <w:r w:rsidR="00F401B6">
        <w:rPr>
          <w:rFonts w:eastAsia="標楷體" w:hint="eastAsia"/>
          <w:sz w:val="20"/>
          <w:szCs w:val="20"/>
          <w:lang w:eastAsia="zh-HK"/>
        </w:rPr>
        <w:t>所</w:t>
      </w:r>
      <w:r w:rsidRPr="0085044D">
        <w:rPr>
          <w:rFonts w:eastAsia="標楷體" w:hint="eastAsia"/>
          <w:sz w:val="20"/>
          <w:szCs w:val="20"/>
        </w:rPr>
        <w:t>學校總報名人數不得超過</w:t>
      </w:r>
      <w:r w:rsidR="006116EA">
        <w:rPr>
          <w:rFonts w:eastAsia="標楷體" w:hint="eastAsia"/>
          <w:sz w:val="20"/>
          <w:szCs w:val="20"/>
        </w:rPr>
        <w:t>2</w:t>
      </w:r>
      <w:r w:rsidR="006116EA">
        <w:rPr>
          <w:rFonts w:eastAsia="標楷體"/>
          <w:sz w:val="20"/>
          <w:szCs w:val="20"/>
        </w:rPr>
        <w:t>20</w:t>
      </w:r>
      <w:r w:rsidR="007B1DB2">
        <w:rPr>
          <w:rFonts w:eastAsia="標楷體" w:hint="eastAsia"/>
          <w:sz w:val="20"/>
          <w:szCs w:val="20"/>
          <w:lang w:eastAsia="zh-HK"/>
        </w:rPr>
        <w:t>人</w:t>
      </w:r>
      <w:r w:rsidRPr="0085044D">
        <w:rPr>
          <w:rFonts w:eastAsia="標楷體"/>
          <w:sz w:val="20"/>
          <w:szCs w:val="20"/>
        </w:rPr>
        <w:t>)</w:t>
      </w:r>
    </w:p>
    <w:p w:rsidR="00AF4677" w:rsidRPr="00E243C3" w:rsidRDefault="00807CC2" w:rsidP="007B03EE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備註：</w:t>
      </w:r>
    </w:p>
    <w:p w:rsidR="00B25752" w:rsidRDefault="00B25752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報名前，請詳閱教育局通函第</w:t>
      </w:r>
      <w:r w:rsidR="00DD06AB">
        <w:rPr>
          <w:rFonts w:eastAsia="標楷體"/>
          <w:sz w:val="20"/>
          <w:szCs w:val="20"/>
        </w:rPr>
        <w:t>10</w:t>
      </w:r>
      <w:r w:rsidR="00AC7F64">
        <w:rPr>
          <w:rFonts w:eastAsia="標楷體" w:hint="eastAsia"/>
          <w:sz w:val="20"/>
          <w:szCs w:val="20"/>
        </w:rPr>
        <w:t>7</w:t>
      </w:r>
      <w:r w:rsidRPr="00E243C3">
        <w:rPr>
          <w:rFonts w:eastAsia="標楷體"/>
          <w:color w:val="000000"/>
          <w:sz w:val="20"/>
          <w:szCs w:val="20"/>
        </w:rPr>
        <w:t>/201</w:t>
      </w:r>
      <w:r w:rsidR="00974128" w:rsidRPr="00E243C3">
        <w:rPr>
          <w:rFonts w:eastAsia="標楷體"/>
          <w:color w:val="000000"/>
          <w:sz w:val="20"/>
          <w:szCs w:val="20"/>
        </w:rPr>
        <w:t>9</w:t>
      </w:r>
      <w:r w:rsidRPr="00E243C3">
        <w:rPr>
          <w:rFonts w:eastAsia="標楷體"/>
          <w:sz w:val="20"/>
          <w:szCs w:val="20"/>
        </w:rPr>
        <w:t>號及本交流行程的報名須知。</w:t>
      </w:r>
    </w:p>
    <w:p w:rsidR="00574DC4" w:rsidRPr="00E243C3" w:rsidRDefault="00574DC4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  <w:lang w:eastAsia="zh-HK"/>
        </w:rPr>
        <w:t>所有報名會以先報先得，報名成功與否，均會收到本</w:t>
      </w:r>
      <w:r w:rsidR="006116EA">
        <w:rPr>
          <w:rFonts w:eastAsia="標楷體" w:hint="eastAsia"/>
          <w:sz w:val="20"/>
          <w:szCs w:val="20"/>
          <w:lang w:eastAsia="zh-HK"/>
        </w:rPr>
        <w:t>司</w:t>
      </w:r>
      <w:r>
        <w:rPr>
          <w:rFonts w:eastAsia="標楷體" w:hint="eastAsia"/>
          <w:sz w:val="20"/>
          <w:szCs w:val="20"/>
          <w:lang w:eastAsia="zh-HK"/>
        </w:rPr>
        <w:t>通知。</w:t>
      </w:r>
    </w:p>
    <w:p w:rsidR="00A50A39" w:rsidRPr="00E243C3" w:rsidRDefault="0052733C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proofErr w:type="gramStart"/>
      <w:r w:rsidRPr="00E243C3">
        <w:rPr>
          <w:rFonts w:eastAsia="標楷體"/>
          <w:sz w:val="20"/>
          <w:szCs w:val="20"/>
        </w:rPr>
        <w:t>如出團</w:t>
      </w:r>
      <w:proofErr w:type="gramEnd"/>
      <w:r w:rsidRPr="00E243C3">
        <w:rPr>
          <w:rFonts w:eastAsia="標楷體"/>
          <w:sz w:val="20"/>
          <w:szCs w:val="20"/>
        </w:rPr>
        <w:t>人數為</w:t>
      </w:r>
      <w:r w:rsidR="00165762"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人或以上，可自訂出團日期。學校可按優先次序填寫</w:t>
      </w:r>
      <w:r w:rsidRPr="00E243C3">
        <w:rPr>
          <w:rFonts w:eastAsia="標楷體"/>
          <w:sz w:val="20"/>
          <w:szCs w:val="20"/>
        </w:rPr>
        <w:t>3</w:t>
      </w:r>
      <w:r w:rsidRPr="00E243C3">
        <w:rPr>
          <w:rFonts w:eastAsia="標楷體"/>
          <w:sz w:val="20"/>
          <w:szCs w:val="20"/>
        </w:rPr>
        <w:t>個出團日期。</w:t>
      </w:r>
    </w:p>
    <w:p w:rsidR="00574DC4" w:rsidRPr="00574DC4" w:rsidRDefault="00574DC4" w:rsidP="00574DC4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出團人數不足</w:t>
      </w:r>
      <w:r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人，將安排與其他學校合併成團。</w:t>
      </w:r>
    </w:p>
    <w:p w:rsidR="00A50A39" w:rsidRPr="00E243C3" w:rsidRDefault="006116EA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4771212</wp:posOffset>
                </wp:positionH>
                <wp:positionV relativeFrom="paragraph">
                  <wp:posOffset>106121</wp:posOffset>
                </wp:positionV>
                <wp:extent cx="1600200" cy="1367105"/>
                <wp:effectExtent l="0" t="0" r="19050" b="241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7B243E" w:rsidRDefault="00E11AB7" w:rsidP="00AF4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B24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9" o:spid="_x0000_s1026" style="position:absolute;left:0;text-align:left;margin-left:375.7pt;margin-top:8.35pt;width:126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">
                <v:textbox>
                  <w:txbxContent>
                    <w:p w:rsidR="00E11AB7" w:rsidRPr="007B243E" w:rsidRDefault="00E11AB7" w:rsidP="00AF46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lang w:eastAsia="zh-CN"/>
                        </w:rPr>
                      </w:pPr>
                      <w:r w:rsidRPr="007B243E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學校蓋印</w:t>
                      </w:r>
                    </w:p>
                  </w:txbxContent>
                </v:textbox>
              </v:rect>
            </w:pict>
          </mc:Fallback>
        </mc:AlternateContent>
      </w:r>
      <w:r w:rsidR="00A50A39" w:rsidRPr="00E243C3">
        <w:rPr>
          <w:rFonts w:eastAsia="標楷體"/>
          <w:sz w:val="20"/>
          <w:szCs w:val="20"/>
        </w:rPr>
        <w:t>學校可在</w:t>
      </w:r>
      <w:r w:rsidR="00165762" w:rsidRPr="00E243C3">
        <w:rPr>
          <w:rFonts w:eastAsia="標楷體"/>
          <w:sz w:val="20"/>
          <w:szCs w:val="20"/>
        </w:rPr>
        <w:t>2019/20</w:t>
      </w:r>
      <w:r w:rsidR="00A50A39" w:rsidRPr="00E243C3">
        <w:rPr>
          <w:rFonts w:eastAsia="標楷體"/>
          <w:sz w:val="20"/>
          <w:szCs w:val="20"/>
        </w:rPr>
        <w:t>學年報名參加多於一個行程，</w:t>
      </w:r>
      <w:r w:rsidR="00A50A39" w:rsidRPr="00E243C3">
        <w:rPr>
          <w:rFonts w:eastAsia="標楷體"/>
          <w:sz w:val="20"/>
          <w:szCs w:val="20"/>
          <w:u w:val="single"/>
        </w:rPr>
        <w:t>每</w:t>
      </w:r>
      <w:proofErr w:type="gramStart"/>
      <w:r w:rsidR="00A50A39" w:rsidRPr="00E243C3">
        <w:rPr>
          <w:rFonts w:eastAsia="標楷體"/>
          <w:sz w:val="20"/>
          <w:szCs w:val="20"/>
          <w:u w:val="single"/>
        </w:rPr>
        <w:t>個</w:t>
      </w:r>
      <w:proofErr w:type="gramEnd"/>
      <w:r w:rsidR="00A50A39" w:rsidRPr="00E243C3">
        <w:rPr>
          <w:rFonts w:eastAsia="標楷體"/>
          <w:sz w:val="20"/>
          <w:szCs w:val="20"/>
          <w:u w:val="single"/>
        </w:rPr>
        <w:t>行程須獨立提交報名表</w:t>
      </w:r>
      <w:r w:rsidR="00A50A39" w:rsidRPr="00E243C3">
        <w:rPr>
          <w:rFonts w:eastAsia="標楷體"/>
          <w:sz w:val="20"/>
          <w:szCs w:val="20"/>
        </w:rPr>
        <w:t>。</w:t>
      </w:r>
    </w:p>
    <w:p w:rsidR="0052733C" w:rsidRPr="00E243C3" w:rsidRDefault="0052733C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詳細行程及出團日期安排請參考本公司網頁。</w:t>
      </w:r>
    </w:p>
    <w:p w:rsidR="006116EA" w:rsidRDefault="00F513FF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申請全額資助的學生必須是正接受</w:t>
      </w:r>
      <w:proofErr w:type="gramStart"/>
      <w:r w:rsidRPr="00E243C3">
        <w:rPr>
          <w:rFonts w:eastAsia="標楷體"/>
          <w:sz w:val="20"/>
          <w:szCs w:val="20"/>
        </w:rPr>
        <w:t>學校書簿津貼</w:t>
      </w:r>
      <w:proofErr w:type="gramEnd"/>
      <w:r w:rsidRPr="00E243C3">
        <w:rPr>
          <w:rFonts w:eastAsia="標楷體"/>
          <w:sz w:val="20"/>
          <w:szCs w:val="20"/>
        </w:rPr>
        <w:t>，或綜合社會保障援助，</w:t>
      </w:r>
    </w:p>
    <w:p w:rsidR="009507F6" w:rsidRPr="00E243C3" w:rsidRDefault="00F513FF" w:rsidP="006116EA">
      <w:pPr>
        <w:widowControl w:val="0"/>
        <w:autoSpaceDE w:val="0"/>
        <w:autoSpaceDN w:val="0"/>
        <w:adjustRightInd w:val="0"/>
        <w:snapToGrid w:val="0"/>
        <w:ind w:left="284" w:rightChars="-25" w:right="-60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並同時沒有就是次活動接受其他資助。</w:t>
      </w:r>
    </w:p>
    <w:p w:rsidR="00AF4677" w:rsidRPr="00E243C3" w:rsidRDefault="00AF4677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請於出發日</w:t>
      </w:r>
      <w:proofErr w:type="gramStart"/>
      <w:r w:rsidR="00165762" w:rsidRPr="006116EA">
        <w:rPr>
          <w:rFonts w:eastAsia="標楷體"/>
          <w:b/>
          <w:bCs/>
          <w:sz w:val="20"/>
          <w:szCs w:val="20"/>
          <w:u w:val="single"/>
        </w:rPr>
        <w:t>4</w:t>
      </w:r>
      <w:r w:rsidR="009D16A9" w:rsidRPr="006116EA">
        <w:rPr>
          <w:rFonts w:eastAsia="標楷體"/>
          <w:b/>
          <w:bCs/>
          <w:sz w:val="20"/>
          <w:szCs w:val="20"/>
          <w:u w:val="single"/>
        </w:rPr>
        <w:t>個星期</w:t>
      </w:r>
      <w:r w:rsidR="006B1AA5" w:rsidRPr="006116EA">
        <w:rPr>
          <w:rFonts w:eastAsia="標楷體"/>
          <w:b/>
          <w:bCs/>
          <w:sz w:val="20"/>
          <w:szCs w:val="20"/>
          <w:u w:val="single"/>
        </w:rPr>
        <w:t>前</w:t>
      </w:r>
      <w:r w:rsidR="006B1AA5" w:rsidRPr="00E243C3">
        <w:rPr>
          <w:rFonts w:eastAsia="標楷體"/>
          <w:sz w:val="20"/>
          <w:szCs w:val="20"/>
        </w:rPr>
        <w:t>把</w:t>
      </w:r>
      <w:r w:rsidR="009D16A9" w:rsidRPr="00E243C3">
        <w:rPr>
          <w:rFonts w:eastAsia="標楷體"/>
          <w:sz w:val="20"/>
          <w:szCs w:val="20"/>
        </w:rPr>
        <w:t>填妥</w:t>
      </w:r>
      <w:proofErr w:type="gramEnd"/>
      <w:r w:rsidR="009D16A9" w:rsidRPr="00E243C3">
        <w:rPr>
          <w:rFonts w:eastAsia="標楷體"/>
          <w:sz w:val="20"/>
          <w:szCs w:val="20"/>
        </w:rPr>
        <w:t>的表格交回本公司。</w:t>
      </w:r>
    </w:p>
    <w:p w:rsidR="00AC7F64" w:rsidRPr="00AC7F64" w:rsidRDefault="00AC7F64" w:rsidP="007B03EE">
      <w:pPr>
        <w:snapToGrid w:val="0"/>
        <w:ind w:left="840" w:rightChars="-25" w:right="-60" w:hangingChars="350" w:hanging="840"/>
        <w:rPr>
          <w:rFonts w:eastAsia="標楷體"/>
        </w:rPr>
      </w:pPr>
    </w:p>
    <w:p w:rsidR="00CF1DA4" w:rsidRPr="00E243C3" w:rsidRDefault="009D16A9" w:rsidP="00CF1DA4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校長簽</w:t>
      </w:r>
      <w:r w:rsidR="006B1AA5" w:rsidRPr="00E243C3">
        <w:rPr>
          <w:rFonts w:eastAsia="標楷體"/>
        </w:rPr>
        <w:t>署</w:t>
      </w:r>
      <w:r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  <w:r w:rsidR="00CF1DA4" w:rsidRPr="00E243C3">
        <w:rPr>
          <w:rFonts w:eastAsia="標楷體"/>
        </w:rPr>
        <w:t xml:space="preserve">    </w:t>
      </w:r>
      <w:r w:rsidR="00CF1DA4" w:rsidRPr="00E243C3">
        <w:rPr>
          <w:rFonts w:eastAsia="標楷體"/>
          <w:spacing w:val="239"/>
          <w:fitText w:val="958" w:id="1744560384"/>
        </w:rPr>
        <w:t>日</w:t>
      </w:r>
      <w:r w:rsidR="00CF1DA4" w:rsidRPr="00E243C3">
        <w:rPr>
          <w:rFonts w:eastAsia="標楷體"/>
          <w:fitText w:val="958" w:id="1744560384"/>
        </w:rPr>
        <w:t>期</w:t>
      </w:r>
      <w:r w:rsidR="00CF1DA4" w:rsidRPr="00E243C3">
        <w:rPr>
          <w:rFonts w:eastAsia="標楷體"/>
        </w:rPr>
        <w:t>：</w:t>
      </w:r>
      <w:r w:rsidR="00CF1DA4" w:rsidRPr="00E243C3">
        <w:rPr>
          <w:rFonts w:eastAsia="標楷體"/>
          <w:u w:val="single"/>
        </w:rPr>
        <w:t xml:space="preserve">               </w:t>
      </w:r>
    </w:p>
    <w:p w:rsidR="009D16A9" w:rsidRPr="00E243C3" w:rsidRDefault="00AC7F64" w:rsidP="00B360F0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259080</wp:posOffset>
                </wp:positionV>
                <wp:extent cx="6706870" cy="0"/>
                <wp:effectExtent l="5715" t="11430" r="12065" b="76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61B9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0.4pt;width:52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w25VD94AAAAKAQAADwAAAGRycy9kb3du&#10;cmV2LnhtbEyPwU7DMAyG70i8Q2QkbluyMtBUmk4TYsAJtAL3LDVtR+OUJuu6t8fTDnC0/en392fL&#10;0bViwD40njTMpgoEkvVlQ5WGj/f1ZAEiREOlaT2hhiMGWOaXF5lJS3+gDQ5FrASHUEiNhjrGLpUy&#10;2BqdCVPfIfHty/fORB77Spa9OXC4a2Wi1J10piH+UJsOH2q038XeaXh+elXFz273uJ4PL3a1+Qw2&#10;vC20vr4aV/cgIo7xD4aTPqtDzk5bv6cyiFbD5OY2YVTDXHGFE6CSGbfbnjcyz+T/CvkvAA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MNuVQ/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9D16A9" w:rsidRPr="00E243C3">
        <w:rPr>
          <w:rFonts w:eastAsia="標楷體"/>
        </w:rPr>
        <w:t>校長姓名：</w:t>
      </w:r>
      <w:r w:rsidR="009D16A9"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</w:p>
    <w:p w:rsidR="002B7974" w:rsidRDefault="002B7974" w:rsidP="002B7974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聯絡人：</w:t>
      </w:r>
      <w:r>
        <w:rPr>
          <w:rFonts w:eastAsia="標楷體"/>
          <w:sz w:val="20"/>
          <w:szCs w:val="20"/>
        </w:rPr>
        <w:t>李雄民先生、陳愛蘭</w:t>
      </w:r>
      <w:r w:rsidR="007B2472">
        <w:rPr>
          <w:rFonts w:eastAsia="標楷體" w:hint="eastAsia"/>
          <w:sz w:val="20"/>
          <w:szCs w:val="20"/>
        </w:rPr>
        <w:t>女士</w:t>
      </w:r>
      <w:bookmarkStart w:id="0" w:name="_GoBack"/>
      <w:bookmarkEnd w:id="0"/>
      <w:r>
        <w:rPr>
          <w:rFonts w:eastAsia="標楷體"/>
          <w:sz w:val="20"/>
          <w:szCs w:val="20"/>
        </w:rPr>
        <w:t>、</w:t>
      </w:r>
      <w:r w:rsidRPr="006116EA">
        <w:rPr>
          <w:rFonts w:eastAsia="標楷體" w:hint="eastAsia"/>
          <w:sz w:val="20"/>
          <w:szCs w:val="20"/>
        </w:rPr>
        <w:t>蔡杰銘先生</w:t>
      </w:r>
      <w:r w:rsidRPr="00E243C3">
        <w:rPr>
          <w:rFonts w:eastAsia="標楷體"/>
          <w:sz w:val="20"/>
          <w:szCs w:val="20"/>
          <w:lang w:eastAsia="zh-HK"/>
        </w:rPr>
        <w:t xml:space="preserve"> </w:t>
      </w:r>
      <w:r>
        <w:rPr>
          <w:rFonts w:eastAsia="標楷體"/>
          <w:sz w:val="20"/>
          <w:szCs w:val="20"/>
          <w:lang w:eastAsia="zh-HK"/>
        </w:rPr>
        <w:t>(</w:t>
      </w:r>
      <w:r w:rsidRPr="006116EA">
        <w:rPr>
          <w:rFonts w:eastAsia="標楷體" w:hint="eastAsia"/>
          <w:sz w:val="20"/>
          <w:szCs w:val="20"/>
        </w:rPr>
        <w:t>2309 7799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 xml:space="preserve"> 2397 1322</w:t>
      </w:r>
      <w:r>
        <w:rPr>
          <w:rFonts w:eastAsia="標楷體"/>
          <w:sz w:val="20"/>
          <w:szCs w:val="20"/>
        </w:rPr>
        <w:t>)</w:t>
      </w:r>
      <w:r w:rsidRPr="00E243C3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電郵：</w:t>
      </w:r>
      <w:hyperlink r:id="rId9" w:history="1">
        <w:r w:rsidRPr="00521DE6">
          <w:rPr>
            <w:rStyle w:val="aa"/>
            <w:rFonts w:eastAsia="標楷體" w:hint="eastAsia"/>
            <w:sz w:val="20"/>
            <w:szCs w:val="20"/>
          </w:rPr>
          <w:t>sam</w:t>
        </w:r>
        <w:r w:rsidRPr="00521DE6">
          <w:rPr>
            <w:rStyle w:val="aa"/>
            <w:rFonts w:eastAsia="標楷體"/>
            <w:sz w:val="20"/>
            <w:szCs w:val="20"/>
          </w:rPr>
          <w:t>@hkbj.hk</w:t>
        </w:r>
        <w:r w:rsidRPr="00521DE6">
          <w:rPr>
            <w:rStyle w:val="aa"/>
            <w:rFonts w:eastAsia="標楷體"/>
            <w:sz w:val="20"/>
            <w:szCs w:val="20"/>
          </w:rPr>
          <w:t>、</w:t>
        </w:r>
        <w:r w:rsidRPr="00521DE6">
          <w:rPr>
            <w:rStyle w:val="aa"/>
            <w:rFonts w:eastAsia="標楷體" w:hint="eastAsia"/>
            <w:sz w:val="20"/>
            <w:szCs w:val="20"/>
          </w:rPr>
          <w:t>carmen@hkbj.hk</w:t>
        </w:r>
      </w:hyperlink>
    </w:p>
    <w:p w:rsidR="002B7974" w:rsidRPr="00E243C3" w:rsidRDefault="002B7974" w:rsidP="002B7974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傳真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6116EA">
        <w:rPr>
          <w:rFonts w:eastAsia="標楷體" w:hint="eastAsia"/>
          <w:sz w:val="20"/>
          <w:szCs w:val="20"/>
        </w:rPr>
        <w:t>2309 7796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>2333 4973</w:t>
      </w:r>
      <w:r w:rsidRPr="00E243C3">
        <w:rPr>
          <w:rFonts w:eastAsia="標楷體"/>
          <w:sz w:val="20"/>
          <w:szCs w:val="20"/>
        </w:rPr>
        <w:t xml:space="preserve">              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網頁：</w:t>
      </w:r>
      <w:r w:rsidRPr="006116EA">
        <w:rPr>
          <w:rFonts w:eastAsia="標楷體"/>
          <w:sz w:val="20"/>
          <w:szCs w:val="20"/>
        </w:rPr>
        <w:t>http://hkbj.hk</w:t>
      </w:r>
    </w:p>
    <w:p w:rsidR="00DD03AA" w:rsidRPr="00E243C3" w:rsidRDefault="002B7974" w:rsidP="002B7974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FD6BF7D" wp14:editId="5C7CFBB2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8255" t="1079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74" w:rsidRPr="00A552CF" w:rsidRDefault="002B7974" w:rsidP="002B797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46.2pt;margin-top:3.1pt;width:535.85pt;height:43.9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MvJne4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2B7974" w:rsidRPr="00A552CF" w:rsidRDefault="002B7974" w:rsidP="002B7974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或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3C3">
        <w:rPr>
          <w:rFonts w:eastAsia="標楷體"/>
          <w:sz w:val="20"/>
          <w:szCs w:val="20"/>
        </w:rPr>
        <w:t>地址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C974CE">
        <w:rPr>
          <w:rFonts w:eastAsia="標楷體" w:hint="eastAsia"/>
          <w:sz w:val="20"/>
          <w:szCs w:val="20"/>
        </w:rPr>
        <w:t>新界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沙田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火炭</w:t>
      </w:r>
      <w:r w:rsidRPr="00C974CE">
        <w:rPr>
          <w:rFonts w:eastAsia="標楷體" w:hint="eastAsia"/>
          <w:sz w:val="20"/>
          <w:szCs w:val="20"/>
        </w:rPr>
        <w:t xml:space="preserve"> </w:t>
      </w:r>
      <w:proofErr w:type="gramStart"/>
      <w:r w:rsidRPr="00C974CE">
        <w:rPr>
          <w:rFonts w:eastAsia="標楷體" w:hint="eastAsia"/>
          <w:sz w:val="20"/>
          <w:szCs w:val="20"/>
        </w:rPr>
        <w:t>坳背灣</w:t>
      </w:r>
      <w:proofErr w:type="gramEnd"/>
      <w:r w:rsidRPr="00C974CE">
        <w:rPr>
          <w:rFonts w:eastAsia="標楷體" w:hint="eastAsia"/>
          <w:sz w:val="20"/>
          <w:szCs w:val="20"/>
        </w:rPr>
        <w:t>街</w:t>
      </w:r>
      <w:r w:rsidRPr="00C974CE">
        <w:rPr>
          <w:rFonts w:eastAsia="標楷體" w:hint="eastAsia"/>
          <w:sz w:val="20"/>
          <w:szCs w:val="20"/>
        </w:rPr>
        <w:t>2-12</w:t>
      </w:r>
      <w:r w:rsidRPr="00C974CE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威力工業中心</w:t>
      </w:r>
      <w:r w:rsidRPr="00C974CE">
        <w:rPr>
          <w:rFonts w:eastAsia="標楷體" w:hint="eastAsia"/>
          <w:sz w:val="20"/>
          <w:szCs w:val="20"/>
        </w:rPr>
        <w:t>8</w:t>
      </w:r>
      <w:r w:rsidRPr="00C974CE">
        <w:rPr>
          <w:rFonts w:eastAsia="標楷體" w:hint="eastAsia"/>
          <w:sz w:val="20"/>
          <w:szCs w:val="20"/>
        </w:rPr>
        <w:t>樓</w:t>
      </w:r>
      <w:r w:rsidRPr="00C974CE">
        <w:rPr>
          <w:rFonts w:eastAsia="標楷體" w:hint="eastAsia"/>
          <w:sz w:val="20"/>
          <w:szCs w:val="20"/>
        </w:rPr>
        <w:t>S</w:t>
      </w:r>
      <w:r w:rsidRPr="00C974CE">
        <w:rPr>
          <w:rFonts w:eastAsia="標楷體" w:hint="eastAsia"/>
          <w:sz w:val="20"/>
          <w:szCs w:val="20"/>
        </w:rPr>
        <w:t>室</w:t>
      </w:r>
    </w:p>
    <w:sectPr w:rsidR="00DD03AA" w:rsidRPr="00E243C3" w:rsidSect="006116EA">
      <w:footerReference w:type="even" r:id="rId10"/>
      <w:footerReference w:type="default" r:id="rId11"/>
      <w:footerReference w:type="first" r:id="rId12"/>
      <w:pgSz w:w="11906" w:h="16838"/>
      <w:pgMar w:top="426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6C" w:rsidRDefault="005D7B6C" w:rsidP="00E9422F">
      <w:r>
        <w:separator/>
      </w:r>
    </w:p>
  </w:endnote>
  <w:endnote w:type="continuationSeparator" w:id="0">
    <w:p w:rsidR="005D7B6C" w:rsidRDefault="005D7B6C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01B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6C" w:rsidRDefault="005D7B6C" w:rsidP="00E9422F">
      <w:r>
        <w:separator/>
      </w:r>
    </w:p>
  </w:footnote>
  <w:footnote w:type="continuationSeparator" w:id="0">
    <w:p w:rsidR="005D7B6C" w:rsidRDefault="005D7B6C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212D"/>
    <w:rsid w:val="000378BB"/>
    <w:rsid w:val="000400D8"/>
    <w:rsid w:val="00043A04"/>
    <w:rsid w:val="0004418C"/>
    <w:rsid w:val="00050A36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3957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762"/>
    <w:rsid w:val="00165FF2"/>
    <w:rsid w:val="0018380F"/>
    <w:rsid w:val="0018402D"/>
    <w:rsid w:val="00191CB3"/>
    <w:rsid w:val="001A14EA"/>
    <w:rsid w:val="001B33BB"/>
    <w:rsid w:val="001E1855"/>
    <w:rsid w:val="001E7397"/>
    <w:rsid w:val="00202D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7974"/>
    <w:rsid w:val="002E0987"/>
    <w:rsid w:val="002E3788"/>
    <w:rsid w:val="002F43E6"/>
    <w:rsid w:val="00307B30"/>
    <w:rsid w:val="0032490C"/>
    <w:rsid w:val="00347E8F"/>
    <w:rsid w:val="0035263F"/>
    <w:rsid w:val="003624E9"/>
    <w:rsid w:val="00375EAB"/>
    <w:rsid w:val="00381AB7"/>
    <w:rsid w:val="003A0728"/>
    <w:rsid w:val="003A1C98"/>
    <w:rsid w:val="003A286E"/>
    <w:rsid w:val="003A773C"/>
    <w:rsid w:val="003D2FFC"/>
    <w:rsid w:val="003E2674"/>
    <w:rsid w:val="003F0905"/>
    <w:rsid w:val="003F6A49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C4107"/>
    <w:rsid w:val="004D5B8A"/>
    <w:rsid w:val="004E51CF"/>
    <w:rsid w:val="004E5663"/>
    <w:rsid w:val="004F101B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74DC4"/>
    <w:rsid w:val="005855F0"/>
    <w:rsid w:val="005A0331"/>
    <w:rsid w:val="005A0B33"/>
    <w:rsid w:val="005A14CD"/>
    <w:rsid w:val="005A5939"/>
    <w:rsid w:val="005B28EA"/>
    <w:rsid w:val="005B5C4D"/>
    <w:rsid w:val="005D083E"/>
    <w:rsid w:val="005D7260"/>
    <w:rsid w:val="005D7B6C"/>
    <w:rsid w:val="005E4318"/>
    <w:rsid w:val="005F1AE3"/>
    <w:rsid w:val="005F71DC"/>
    <w:rsid w:val="005F7CBC"/>
    <w:rsid w:val="006116EA"/>
    <w:rsid w:val="00611A69"/>
    <w:rsid w:val="006153D4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041F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2CD3"/>
    <w:rsid w:val="007649A5"/>
    <w:rsid w:val="00767638"/>
    <w:rsid w:val="00787605"/>
    <w:rsid w:val="00790F5C"/>
    <w:rsid w:val="0079791A"/>
    <w:rsid w:val="007B03EE"/>
    <w:rsid w:val="007B1DB2"/>
    <w:rsid w:val="007B243E"/>
    <w:rsid w:val="007B2472"/>
    <w:rsid w:val="007B3331"/>
    <w:rsid w:val="007B7C24"/>
    <w:rsid w:val="007C345E"/>
    <w:rsid w:val="007C6436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4128"/>
    <w:rsid w:val="009756C0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11C9E"/>
    <w:rsid w:val="00A2344E"/>
    <w:rsid w:val="00A23C05"/>
    <w:rsid w:val="00A36B5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C7F64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4E7F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02763"/>
    <w:rsid w:val="00C103C6"/>
    <w:rsid w:val="00C21C55"/>
    <w:rsid w:val="00C52410"/>
    <w:rsid w:val="00C60598"/>
    <w:rsid w:val="00C65F82"/>
    <w:rsid w:val="00C7105C"/>
    <w:rsid w:val="00C727C7"/>
    <w:rsid w:val="00C733BB"/>
    <w:rsid w:val="00C865A0"/>
    <w:rsid w:val="00C869ED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6486D"/>
    <w:rsid w:val="00D714C5"/>
    <w:rsid w:val="00D728A1"/>
    <w:rsid w:val="00D7546E"/>
    <w:rsid w:val="00D81891"/>
    <w:rsid w:val="00D85EE1"/>
    <w:rsid w:val="00D974EA"/>
    <w:rsid w:val="00DB13C9"/>
    <w:rsid w:val="00DB2BE8"/>
    <w:rsid w:val="00DC60C7"/>
    <w:rsid w:val="00DC7808"/>
    <w:rsid w:val="00DD03AA"/>
    <w:rsid w:val="00DD06AB"/>
    <w:rsid w:val="00DE2433"/>
    <w:rsid w:val="00DE3E68"/>
    <w:rsid w:val="00DE5A7F"/>
    <w:rsid w:val="00DF6106"/>
    <w:rsid w:val="00E04219"/>
    <w:rsid w:val="00E053C0"/>
    <w:rsid w:val="00E110FF"/>
    <w:rsid w:val="00E11AB7"/>
    <w:rsid w:val="00E243C3"/>
    <w:rsid w:val="00E3411F"/>
    <w:rsid w:val="00E368A7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01B6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@hkbj.hk&#12289;carmen@hkbj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146E-06D0-404B-A161-9984C9DE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3</cp:revision>
  <cp:lastPrinted>2019-07-23T09:46:00Z</cp:lastPrinted>
  <dcterms:created xsi:type="dcterms:W3CDTF">2019-07-17T03:28:00Z</dcterms:created>
  <dcterms:modified xsi:type="dcterms:W3CDTF">2019-07-23T09:48:00Z</dcterms:modified>
</cp:coreProperties>
</file>